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928E">
      <w:pPr>
        <w:spacing w:line="360" w:lineRule="auto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附件：</w:t>
      </w:r>
    </w:p>
    <w:p w14:paraId="59132DBC">
      <w:pPr>
        <w:spacing w:before="158" w:line="220" w:lineRule="auto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团体标准制修订项目建议书</w:t>
      </w:r>
    </w:p>
    <w:p w14:paraId="36FFA3C1">
      <w:pPr>
        <w:spacing w:line="128" w:lineRule="exact"/>
      </w:pPr>
    </w:p>
    <w:tbl>
      <w:tblPr>
        <w:tblStyle w:val="5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1620"/>
        <w:gridCol w:w="1466"/>
        <w:gridCol w:w="1842"/>
        <w:gridCol w:w="2582"/>
      </w:tblGrid>
      <w:tr w14:paraId="6FBC0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79" w:type="dxa"/>
            <w:vAlign w:val="top"/>
          </w:tcPr>
          <w:p w14:paraId="0607BE4F">
            <w:pPr>
              <w:pStyle w:val="4"/>
              <w:spacing w:before="97" w:line="220" w:lineRule="auto"/>
              <w:ind w:left="609"/>
            </w:pPr>
            <w:r>
              <w:rPr>
                <w:spacing w:val="-2"/>
              </w:rPr>
              <w:t>建议项目名称</w:t>
            </w:r>
          </w:p>
          <w:p w14:paraId="4F099A92">
            <w:pPr>
              <w:pStyle w:val="4"/>
              <w:spacing w:before="17" w:line="213" w:lineRule="auto"/>
              <w:ind w:left="9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中文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3086" w:type="dxa"/>
            <w:gridSpan w:val="2"/>
            <w:vAlign w:val="top"/>
          </w:tcPr>
          <w:p w14:paraId="5F785CE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34526D8">
            <w:pPr>
              <w:pStyle w:val="4"/>
              <w:spacing w:before="97" w:line="220" w:lineRule="auto"/>
              <w:ind w:left="388"/>
            </w:pPr>
            <w:r>
              <w:rPr>
                <w:spacing w:val="-2"/>
              </w:rPr>
              <w:t>建议项目名称</w:t>
            </w:r>
          </w:p>
          <w:p w14:paraId="20372BCD">
            <w:pPr>
              <w:pStyle w:val="4"/>
              <w:spacing w:before="17" w:line="213" w:lineRule="auto"/>
              <w:ind w:left="68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英文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582" w:type="dxa"/>
            <w:vAlign w:val="top"/>
          </w:tcPr>
          <w:p w14:paraId="12EEB970">
            <w:pPr>
              <w:rPr>
                <w:rFonts w:ascii="Arial"/>
                <w:sz w:val="21"/>
              </w:rPr>
            </w:pPr>
          </w:p>
        </w:tc>
      </w:tr>
      <w:tr w14:paraId="04256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79" w:type="dxa"/>
            <w:vAlign w:val="top"/>
          </w:tcPr>
          <w:p w14:paraId="66A88514">
            <w:pPr>
              <w:pStyle w:val="4"/>
              <w:spacing w:before="183" w:line="220" w:lineRule="auto"/>
              <w:ind w:left="696"/>
            </w:pPr>
            <w:r>
              <w:rPr>
                <w:spacing w:val="-2"/>
              </w:rPr>
              <w:t>制定或修订</w:t>
            </w:r>
          </w:p>
        </w:tc>
        <w:tc>
          <w:tcPr>
            <w:tcW w:w="1620" w:type="dxa"/>
            <w:vAlign w:val="top"/>
          </w:tcPr>
          <w:p w14:paraId="14195964">
            <w:pPr>
              <w:pStyle w:val="4"/>
              <w:spacing w:before="183" w:line="220" w:lineRule="auto"/>
              <w:ind w:left="129"/>
            </w:pPr>
            <w:r>
              <w:rPr>
                <w:spacing w:val="-10"/>
              </w:rPr>
              <w:t>□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制定</w:t>
            </w:r>
          </w:p>
        </w:tc>
        <w:tc>
          <w:tcPr>
            <w:tcW w:w="1466" w:type="dxa"/>
            <w:vAlign w:val="top"/>
          </w:tcPr>
          <w:p w14:paraId="105E7F7C">
            <w:pPr>
              <w:pStyle w:val="4"/>
              <w:spacing w:before="183" w:line="220" w:lineRule="auto"/>
              <w:ind w:left="130"/>
            </w:pPr>
            <w:r>
              <w:rPr>
                <w:spacing w:val="-10"/>
              </w:rPr>
              <w:t>□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修订</w:t>
            </w:r>
          </w:p>
        </w:tc>
        <w:tc>
          <w:tcPr>
            <w:tcW w:w="1842" w:type="dxa"/>
            <w:vAlign w:val="top"/>
          </w:tcPr>
          <w:p w14:paraId="2061B53C">
            <w:pPr>
              <w:pStyle w:val="4"/>
              <w:spacing w:before="183" w:line="220" w:lineRule="auto"/>
              <w:ind w:left="386"/>
            </w:pPr>
            <w:r>
              <w:rPr>
                <w:spacing w:val="-1"/>
              </w:rPr>
              <w:t>被修订标准号</w:t>
            </w:r>
          </w:p>
        </w:tc>
        <w:tc>
          <w:tcPr>
            <w:tcW w:w="2582" w:type="dxa"/>
            <w:vAlign w:val="top"/>
          </w:tcPr>
          <w:p w14:paraId="40C67C3F">
            <w:pPr>
              <w:rPr>
                <w:rFonts w:ascii="Arial"/>
                <w:sz w:val="21"/>
              </w:rPr>
            </w:pPr>
          </w:p>
        </w:tc>
      </w:tr>
      <w:tr w14:paraId="2D5A0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79" w:type="dxa"/>
            <w:vAlign w:val="top"/>
          </w:tcPr>
          <w:p w14:paraId="379B8DCF">
            <w:pPr>
              <w:pStyle w:val="4"/>
              <w:spacing w:before="156" w:line="220" w:lineRule="auto"/>
              <w:ind w:left="428"/>
            </w:pPr>
            <w:r>
              <w:rPr>
                <w:spacing w:val="-1"/>
              </w:rPr>
              <w:t>标准主要起草单位</w:t>
            </w:r>
          </w:p>
        </w:tc>
        <w:tc>
          <w:tcPr>
            <w:tcW w:w="3086" w:type="dxa"/>
            <w:gridSpan w:val="2"/>
            <w:vAlign w:val="top"/>
          </w:tcPr>
          <w:p w14:paraId="6722C91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F5207C8">
            <w:pPr>
              <w:pStyle w:val="4"/>
              <w:spacing w:before="157" w:line="220" w:lineRule="auto"/>
              <w:ind w:left="386"/>
            </w:pPr>
            <w:r>
              <w:rPr>
                <w:spacing w:val="-1"/>
              </w:rPr>
              <w:t>计划起止时间</w:t>
            </w:r>
          </w:p>
        </w:tc>
        <w:tc>
          <w:tcPr>
            <w:tcW w:w="2582" w:type="dxa"/>
            <w:vAlign w:val="top"/>
          </w:tcPr>
          <w:p w14:paraId="1697083C">
            <w:pPr>
              <w:rPr>
                <w:rFonts w:ascii="Arial"/>
                <w:sz w:val="21"/>
              </w:rPr>
            </w:pPr>
          </w:p>
        </w:tc>
      </w:tr>
      <w:tr w14:paraId="40244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2279" w:type="dxa"/>
            <w:vAlign w:val="top"/>
          </w:tcPr>
          <w:p w14:paraId="73A9FED8">
            <w:pPr>
              <w:pStyle w:val="4"/>
              <w:spacing w:before="268" w:line="350" w:lineRule="exact"/>
              <w:ind w:left="550"/>
            </w:pPr>
            <w:r>
              <w:rPr>
                <w:spacing w:val="-6"/>
                <w:position w:val="13"/>
              </w:rPr>
              <w:t>目的﹑意义或必</w:t>
            </w:r>
          </w:p>
          <w:p w14:paraId="39E1232C">
            <w:pPr>
              <w:pStyle w:val="4"/>
              <w:spacing w:line="220" w:lineRule="auto"/>
              <w:ind w:left="967"/>
            </w:pPr>
            <w:r>
              <w:rPr>
                <w:spacing w:val="-2"/>
              </w:rPr>
              <w:t>要性</w:t>
            </w:r>
          </w:p>
        </w:tc>
        <w:tc>
          <w:tcPr>
            <w:tcW w:w="7510" w:type="dxa"/>
            <w:gridSpan w:val="4"/>
            <w:vAlign w:val="top"/>
          </w:tcPr>
          <w:p w14:paraId="281D2ED0">
            <w:pPr>
              <w:pStyle w:val="4"/>
              <w:spacing w:before="268" w:line="359" w:lineRule="auto"/>
              <w:ind w:left="115"/>
            </w:pPr>
            <w:r>
              <w:rPr>
                <w:spacing w:val="-7"/>
                <w:u w:val="single" w:color="auto"/>
              </w:rPr>
              <w:t>界定标准对象， 说明标准制定的目的、意义或必要性、应用前景，重点说明该标准涉及</w:t>
            </w:r>
            <w:r>
              <w:rPr>
                <w:spacing w:val="-8"/>
                <w:u w:val="single" w:color="auto"/>
              </w:rPr>
              <w:t>的行业、</w:t>
            </w:r>
          </w:p>
          <w:p w14:paraId="3F133E66">
            <w:pPr>
              <w:pStyle w:val="4"/>
              <w:spacing w:line="219" w:lineRule="auto"/>
              <w:ind w:left="112"/>
            </w:pPr>
            <w:r>
              <w:rPr>
                <w:spacing w:val="-12"/>
                <w:u w:val="single" w:color="auto"/>
              </w:rPr>
              <w:t>技术和标准化工作情况。</w:t>
            </w:r>
            <w:r>
              <w:rPr>
                <w:spacing w:val="4"/>
                <w:u w:val="single" w:color="auto"/>
              </w:rPr>
              <w:t xml:space="preserve">  </w:t>
            </w:r>
          </w:p>
        </w:tc>
      </w:tr>
      <w:tr w14:paraId="3BA32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2279" w:type="dxa"/>
            <w:vAlign w:val="top"/>
          </w:tcPr>
          <w:p w14:paraId="132E10F0">
            <w:pPr>
              <w:spacing w:line="274" w:lineRule="auto"/>
              <w:rPr>
                <w:rFonts w:ascii="Arial"/>
                <w:sz w:val="21"/>
              </w:rPr>
            </w:pPr>
          </w:p>
          <w:p w14:paraId="7D37925B">
            <w:pPr>
              <w:spacing w:line="274" w:lineRule="auto"/>
              <w:rPr>
                <w:rFonts w:ascii="Arial"/>
                <w:sz w:val="21"/>
              </w:rPr>
            </w:pPr>
          </w:p>
          <w:p w14:paraId="0F45E328">
            <w:pPr>
              <w:spacing w:line="274" w:lineRule="auto"/>
              <w:rPr>
                <w:rFonts w:ascii="Arial"/>
                <w:sz w:val="21"/>
              </w:rPr>
            </w:pPr>
          </w:p>
          <w:p w14:paraId="0ECD4DA0">
            <w:pPr>
              <w:spacing w:line="274" w:lineRule="auto"/>
              <w:rPr>
                <w:rFonts w:ascii="Arial"/>
                <w:sz w:val="21"/>
              </w:rPr>
            </w:pPr>
          </w:p>
          <w:p w14:paraId="3EE0CB85">
            <w:pPr>
              <w:pStyle w:val="4"/>
              <w:spacing w:before="59" w:line="350" w:lineRule="exact"/>
              <w:ind w:left="713"/>
            </w:pPr>
            <w:r>
              <w:rPr>
                <w:spacing w:val="-4"/>
                <w:position w:val="13"/>
              </w:rPr>
              <w:t>国内外情况</w:t>
            </w:r>
          </w:p>
          <w:p w14:paraId="2CB8734C">
            <w:pPr>
              <w:pStyle w:val="4"/>
              <w:spacing w:line="218" w:lineRule="auto"/>
              <w:ind w:left="790"/>
            </w:pPr>
            <w:r>
              <w:rPr>
                <w:spacing w:val="-2"/>
              </w:rPr>
              <w:t>简要说明</w:t>
            </w:r>
          </w:p>
        </w:tc>
        <w:tc>
          <w:tcPr>
            <w:tcW w:w="7510" w:type="dxa"/>
            <w:gridSpan w:val="4"/>
            <w:vAlign w:val="top"/>
          </w:tcPr>
          <w:p w14:paraId="366BF5A9">
            <w:pPr>
              <w:pStyle w:val="4"/>
              <w:spacing w:before="284" w:line="360" w:lineRule="auto"/>
              <w:ind w:left="112" w:right="107" w:firstLine="12"/>
              <w:jc w:val="both"/>
            </w:pPr>
            <w:r>
              <w:rPr>
                <w:rFonts w:ascii="Times New Roman" w:hAnsi="Times New Roman" w:eastAsia="Times New Roman" w:cs="Times New Roman"/>
                <w:u w:val="single" w:color="auto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u w:val="single" w:color="auto"/>
              </w:rPr>
              <w:t xml:space="preserve">  </w:t>
            </w:r>
            <w:r>
              <w:rPr>
                <w:u w:val="single" w:color="auto"/>
              </w:rPr>
              <w:t>国内外对该技术研究情况简要说明：国内外对该技术研究情况、进程及未来的</w:t>
            </w:r>
            <w:r>
              <w:rPr>
                <w:spacing w:val="-1"/>
                <w:u w:val="single" w:color="auto"/>
              </w:rPr>
              <w:t>发展；该技</w:t>
            </w:r>
            <w:r>
              <w:t xml:space="preserve"> </w:t>
            </w:r>
            <w:r>
              <w:rPr>
                <w:spacing w:val="-7"/>
                <w:u w:val="single" w:color="auto"/>
              </w:rPr>
              <w:t>术是否相对稳定， 如果不是的话，</w:t>
            </w:r>
            <w:r>
              <w:rPr>
                <w:spacing w:val="-46"/>
                <w:u w:val="single" w:color="auto"/>
              </w:rPr>
              <w:t xml:space="preserve"> </w:t>
            </w:r>
            <w:r>
              <w:rPr>
                <w:spacing w:val="-7"/>
                <w:u w:val="single" w:color="auto"/>
              </w:rPr>
              <w:t>预计一下技术未来稳定的时间，</w:t>
            </w:r>
            <w:r>
              <w:rPr>
                <w:spacing w:val="-27"/>
                <w:u w:val="single" w:color="auto"/>
              </w:rPr>
              <w:t xml:space="preserve"> </w:t>
            </w:r>
            <w:r>
              <w:rPr>
                <w:spacing w:val="-7"/>
                <w:u w:val="single" w:color="auto"/>
              </w:rPr>
              <w:t>提出的标准制修订项目是否</w:t>
            </w:r>
          </w:p>
          <w:p w14:paraId="7A2623CD">
            <w:pPr>
              <w:pStyle w:val="4"/>
              <w:spacing w:line="219" w:lineRule="auto"/>
              <w:ind w:left="112"/>
            </w:pPr>
            <w:r>
              <w:rPr>
                <w:spacing w:val="-11"/>
                <w:u w:val="single" w:color="auto"/>
              </w:rPr>
              <w:t>可作为未来技术发展的基础；</w:t>
            </w:r>
            <w:r>
              <w:rPr>
                <w:spacing w:val="1"/>
                <w:u w:val="single" w:color="auto"/>
              </w:rPr>
              <w:t xml:space="preserve">  </w:t>
            </w:r>
          </w:p>
          <w:p w14:paraId="31456B1B">
            <w:pPr>
              <w:pStyle w:val="4"/>
              <w:spacing w:before="136" w:line="35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0"/>
                <w:u w:val="single" w:color="auto"/>
              </w:rPr>
              <w:t>2.</w:t>
            </w:r>
            <w:r>
              <w:rPr>
                <w:spacing w:val="-10"/>
                <w:u w:val="single" w:color="auto"/>
              </w:rPr>
              <w:t>与国内相关标准的关系：该标准制修订项目是否有相关的国家、地方或行业标准，该标准制</w:t>
            </w:r>
          </w:p>
          <w:p w14:paraId="5E0E3E6A">
            <w:pPr>
              <w:pStyle w:val="4"/>
              <w:spacing w:line="219" w:lineRule="auto"/>
              <w:ind w:left="111"/>
            </w:pPr>
            <w:r>
              <w:rPr>
                <w:spacing w:val="-4"/>
                <w:u w:val="single" w:color="auto"/>
              </w:rPr>
              <w:t>修订项目与这些标准是什么关系，该标准制修订项目在标</w:t>
            </w:r>
            <w:r>
              <w:rPr>
                <w:spacing w:val="-5"/>
                <w:u w:val="single" w:color="auto"/>
              </w:rPr>
              <w:t>准体系中的位置；</w:t>
            </w:r>
            <w:r>
              <w:rPr>
                <w:u w:val="single" w:color="auto"/>
              </w:rPr>
              <w:t xml:space="preserve">  </w:t>
            </w:r>
          </w:p>
          <w:p w14:paraId="5E19F773">
            <w:pPr>
              <w:pStyle w:val="4"/>
              <w:spacing w:before="137" w:line="35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1"/>
                <w:u w:val="single" w:color="auto"/>
              </w:rPr>
              <w:t xml:space="preserve">3.  </w:t>
            </w:r>
            <w:r>
              <w:rPr>
                <w:spacing w:val="1"/>
                <w:u w:val="single" w:color="auto"/>
              </w:rPr>
              <w:t>与相关知识产权的关系：国内外是否存在相关联知识产权，说明本</w:t>
            </w:r>
            <w:r>
              <w:rPr>
                <w:u w:val="single" w:color="auto"/>
              </w:rPr>
              <w:t>项目是否涉及这些知识</w:t>
            </w:r>
          </w:p>
          <w:p w14:paraId="53B48203">
            <w:pPr>
              <w:pStyle w:val="4"/>
              <w:spacing w:line="219" w:lineRule="auto"/>
              <w:ind w:left="111"/>
            </w:pPr>
            <w:r>
              <w:rPr>
                <w:spacing w:val="6"/>
                <w:u w:val="single" w:color="auto"/>
              </w:rPr>
              <w:t>产权。</w:t>
            </w:r>
          </w:p>
        </w:tc>
      </w:tr>
      <w:tr w14:paraId="407F7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79" w:type="dxa"/>
            <w:vAlign w:val="top"/>
          </w:tcPr>
          <w:p w14:paraId="06896504">
            <w:pPr>
              <w:spacing w:line="352" w:lineRule="auto"/>
              <w:rPr>
                <w:rFonts w:ascii="Arial"/>
                <w:sz w:val="21"/>
              </w:rPr>
            </w:pPr>
          </w:p>
          <w:p w14:paraId="0483842A">
            <w:pPr>
              <w:pStyle w:val="4"/>
              <w:spacing w:before="59" w:line="220" w:lineRule="auto"/>
              <w:ind w:left="155"/>
            </w:pPr>
            <w:r>
              <w:rPr>
                <w:spacing w:val="-1"/>
              </w:rPr>
              <w:t>适用范围和主要技术内容</w:t>
            </w:r>
          </w:p>
        </w:tc>
        <w:tc>
          <w:tcPr>
            <w:tcW w:w="7510" w:type="dxa"/>
            <w:gridSpan w:val="4"/>
            <w:vAlign w:val="top"/>
          </w:tcPr>
          <w:p w14:paraId="746FAB15">
            <w:pPr>
              <w:spacing w:line="353" w:lineRule="auto"/>
              <w:rPr>
                <w:rFonts w:ascii="Arial"/>
                <w:sz w:val="21"/>
              </w:rPr>
            </w:pPr>
          </w:p>
          <w:p w14:paraId="68D9E5D7">
            <w:pPr>
              <w:pStyle w:val="4"/>
              <w:spacing w:before="58" w:line="219" w:lineRule="auto"/>
              <w:ind w:left="112"/>
            </w:pPr>
            <w:r>
              <w:rPr>
                <w:spacing w:val="-15"/>
                <w:u w:val="single" w:color="auto"/>
              </w:rPr>
              <w:t>标准的主要章节、</w:t>
            </w:r>
            <w:r>
              <w:rPr>
                <w:spacing w:val="56"/>
                <w:u w:val="single" w:color="auto"/>
              </w:rPr>
              <w:t xml:space="preserve"> </w:t>
            </w:r>
            <w:r>
              <w:rPr>
                <w:spacing w:val="-15"/>
                <w:u w:val="single" w:color="auto"/>
              </w:rPr>
              <w:t>内容框架与适用范围。</w:t>
            </w:r>
            <w:r>
              <w:rPr>
                <w:u w:val="single" w:color="auto"/>
              </w:rPr>
              <w:t xml:space="preserve">  </w:t>
            </w:r>
          </w:p>
        </w:tc>
      </w:tr>
      <w:tr w14:paraId="4BC34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279" w:type="dxa"/>
            <w:vAlign w:val="top"/>
          </w:tcPr>
          <w:p w14:paraId="696E824D">
            <w:pPr>
              <w:spacing w:line="377" w:lineRule="auto"/>
              <w:rPr>
                <w:rFonts w:ascii="Arial"/>
                <w:sz w:val="21"/>
              </w:rPr>
            </w:pPr>
          </w:p>
          <w:p w14:paraId="1E8C2647">
            <w:pPr>
              <w:pStyle w:val="4"/>
              <w:spacing w:before="59" w:line="219" w:lineRule="auto"/>
              <w:ind w:left="337"/>
            </w:pPr>
            <w:r>
              <w:rPr>
                <w:spacing w:val="-1"/>
              </w:rPr>
              <w:t>主要问题和研究内容</w:t>
            </w:r>
          </w:p>
        </w:tc>
        <w:tc>
          <w:tcPr>
            <w:tcW w:w="7510" w:type="dxa"/>
            <w:gridSpan w:val="4"/>
            <w:vAlign w:val="top"/>
          </w:tcPr>
          <w:p w14:paraId="66DC8E7F">
            <w:pPr>
              <w:spacing w:line="377" w:lineRule="auto"/>
              <w:rPr>
                <w:rFonts w:ascii="Arial"/>
                <w:sz w:val="21"/>
              </w:rPr>
            </w:pPr>
          </w:p>
          <w:p w14:paraId="56DAA4CA">
            <w:pPr>
              <w:pStyle w:val="4"/>
              <w:spacing w:before="59" w:line="219" w:lineRule="auto"/>
              <w:ind w:left="119"/>
            </w:pPr>
            <w:r>
              <w:rPr>
                <w:spacing w:val="-7"/>
                <w:u w:val="single" w:color="auto"/>
              </w:rPr>
              <w:t>需要解决的主要问题和补充试验、研究内容。</w:t>
            </w:r>
            <w:r>
              <w:rPr>
                <w:spacing w:val="4"/>
                <w:u w:val="single" w:color="auto"/>
              </w:rPr>
              <w:t xml:space="preserve">  </w:t>
            </w:r>
          </w:p>
        </w:tc>
      </w:tr>
      <w:tr w14:paraId="37B0F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279" w:type="dxa"/>
            <w:vAlign w:val="top"/>
          </w:tcPr>
          <w:p w14:paraId="15C8BF6A">
            <w:pPr>
              <w:spacing w:line="303" w:lineRule="auto"/>
              <w:rPr>
                <w:rFonts w:ascii="Arial"/>
                <w:sz w:val="21"/>
              </w:rPr>
            </w:pPr>
          </w:p>
          <w:p w14:paraId="3C6CF54D">
            <w:pPr>
              <w:spacing w:line="304" w:lineRule="auto"/>
              <w:rPr>
                <w:rFonts w:ascii="Arial"/>
                <w:sz w:val="21"/>
              </w:rPr>
            </w:pPr>
          </w:p>
          <w:p w14:paraId="1B5E2300">
            <w:pPr>
              <w:pStyle w:val="4"/>
              <w:spacing w:before="59" w:line="220" w:lineRule="auto"/>
              <w:ind w:left="608"/>
            </w:pPr>
            <w:r>
              <w:rPr>
                <w:spacing w:val="-2"/>
              </w:rPr>
              <w:t>涉及专利情况</w:t>
            </w:r>
          </w:p>
        </w:tc>
        <w:tc>
          <w:tcPr>
            <w:tcW w:w="7510" w:type="dxa"/>
            <w:gridSpan w:val="4"/>
            <w:vAlign w:val="top"/>
          </w:tcPr>
          <w:p w14:paraId="0F7CBAF5">
            <w:pPr>
              <w:spacing w:line="433" w:lineRule="auto"/>
              <w:rPr>
                <w:rFonts w:ascii="Arial"/>
                <w:sz w:val="21"/>
              </w:rPr>
            </w:pPr>
          </w:p>
          <w:p w14:paraId="1B5D7CB0">
            <w:pPr>
              <w:pStyle w:val="4"/>
              <w:spacing w:before="58" w:line="357" w:lineRule="auto"/>
              <w:ind w:left="111"/>
            </w:pPr>
            <w:r>
              <w:rPr>
                <w:u w:val="single" w:color="auto"/>
              </w:rPr>
              <w:t>包括专利名称、专利号、专利持有人、有效期等</w:t>
            </w:r>
            <w:r>
              <w:rPr>
                <w:spacing w:val="-1"/>
                <w:u w:val="single" w:color="auto"/>
              </w:rPr>
              <w:t>相关信息，需提交相关专利证明文件复印件）</w:t>
            </w:r>
          </w:p>
          <w:p w14:paraId="39D91707">
            <w:pPr>
              <w:pStyle w:val="4"/>
              <w:spacing w:line="219" w:lineRule="auto"/>
              <w:ind w:left="131"/>
            </w:pPr>
            <w:r>
              <w:rPr>
                <w:spacing w:val="-2"/>
                <w:u w:val="single" w:color="auto"/>
              </w:rPr>
              <w:t>以及专利持有人或专利申请人对标准纳入专利的声明</w:t>
            </w:r>
          </w:p>
        </w:tc>
      </w:tr>
      <w:tr w14:paraId="279FA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9" w:type="dxa"/>
            <w:vAlign w:val="top"/>
          </w:tcPr>
          <w:p w14:paraId="5A57ABBC">
            <w:pPr>
              <w:pStyle w:val="4"/>
              <w:spacing w:before="216" w:line="219" w:lineRule="auto"/>
              <w:ind w:left="250"/>
            </w:pPr>
            <w:r>
              <w:rPr>
                <w:spacing w:val="-1"/>
              </w:rPr>
              <w:t>是否采取快速编制程序</w:t>
            </w:r>
          </w:p>
        </w:tc>
        <w:tc>
          <w:tcPr>
            <w:tcW w:w="7510" w:type="dxa"/>
            <w:gridSpan w:val="4"/>
            <w:vAlign w:val="top"/>
          </w:tcPr>
          <w:p w14:paraId="233F2415">
            <w:pPr>
              <w:pStyle w:val="4"/>
              <w:spacing w:before="216" w:line="220" w:lineRule="auto"/>
              <w:ind w:left="1210"/>
            </w:pPr>
            <w:r>
              <w:rPr>
                <w:spacing w:val="-11"/>
              </w:rPr>
              <w:t xml:space="preserve">□是 </w:t>
            </w:r>
            <w:r>
              <w:rPr>
                <w:spacing w:val="-11"/>
                <w:u w:val="single" w:color="auto"/>
              </w:rPr>
              <w:t xml:space="preserve"> （请说明省略的阶段和理由）</w:t>
            </w:r>
            <w:r>
              <w:rPr>
                <w:spacing w:val="24"/>
                <w:u w:val="single" w:color="auto"/>
              </w:rPr>
              <w:t xml:space="preserve"> </w:t>
            </w:r>
            <w:r>
              <w:rPr>
                <w:spacing w:val="-11"/>
              </w:rPr>
              <w:t xml:space="preserve">                  □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否</w:t>
            </w:r>
          </w:p>
        </w:tc>
      </w:tr>
      <w:tr w14:paraId="54FF9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79" w:type="dxa"/>
            <w:vAlign w:val="top"/>
          </w:tcPr>
          <w:p w14:paraId="69A84386">
            <w:pPr>
              <w:spacing w:line="410" w:lineRule="auto"/>
              <w:rPr>
                <w:rFonts w:ascii="Arial"/>
                <w:sz w:val="21"/>
              </w:rPr>
            </w:pPr>
          </w:p>
          <w:p w14:paraId="308DA9AF">
            <w:pPr>
              <w:pStyle w:val="4"/>
              <w:spacing w:before="59" w:line="220" w:lineRule="auto"/>
              <w:ind w:left="337"/>
            </w:pPr>
            <w:r>
              <w:rPr>
                <w:spacing w:val="-1"/>
              </w:rPr>
              <w:t>主编单位及参编单位</w:t>
            </w:r>
          </w:p>
        </w:tc>
        <w:tc>
          <w:tcPr>
            <w:tcW w:w="7510" w:type="dxa"/>
            <w:gridSpan w:val="4"/>
            <w:vAlign w:val="top"/>
          </w:tcPr>
          <w:p w14:paraId="2F662A05">
            <w:pPr>
              <w:pStyle w:val="4"/>
              <w:spacing w:before="120" w:line="219" w:lineRule="auto"/>
              <w:ind w:left="112"/>
            </w:pPr>
            <w:r>
              <w:rPr>
                <w:spacing w:val="-2"/>
                <w:u w:val="single" w:color="auto"/>
              </w:rPr>
              <w:t>主编单位介绍</w:t>
            </w:r>
          </w:p>
          <w:p w14:paraId="3DEB005D">
            <w:pPr>
              <w:pStyle w:val="4"/>
              <w:spacing w:before="138" w:line="359" w:lineRule="auto"/>
              <w:ind w:left="112"/>
            </w:pPr>
            <w:r>
              <w:rPr>
                <w:spacing w:val="-5"/>
                <w:u w:val="single" w:color="auto"/>
              </w:rPr>
              <w:t>主编人基本信息（姓名、年龄、学历、职称、职务、工作经历、</w:t>
            </w:r>
            <w:r>
              <w:rPr>
                <w:spacing w:val="33"/>
                <w:u w:val="single" w:color="auto"/>
              </w:rPr>
              <w:t xml:space="preserve"> </w:t>
            </w:r>
            <w:r>
              <w:rPr>
                <w:spacing w:val="-5"/>
                <w:u w:val="single" w:color="auto"/>
              </w:rPr>
              <w:t>研</w:t>
            </w:r>
            <w:r>
              <w:rPr>
                <w:spacing w:val="-6"/>
                <w:u w:val="single" w:color="auto"/>
              </w:rPr>
              <w:t>究成果及工作业绩）</w:t>
            </w:r>
            <w:r>
              <w:rPr>
                <w:u w:val="single" w:color="auto"/>
              </w:rPr>
              <w:t xml:space="preserve"> </w:t>
            </w:r>
          </w:p>
          <w:p w14:paraId="12E2AA97">
            <w:pPr>
              <w:pStyle w:val="4"/>
              <w:spacing w:line="219" w:lineRule="auto"/>
              <w:ind w:left="112"/>
            </w:pPr>
            <w:r>
              <w:rPr>
                <w:spacing w:val="-2"/>
                <w:u w:val="single" w:color="auto"/>
              </w:rPr>
              <w:t>参编单位名单</w:t>
            </w:r>
          </w:p>
        </w:tc>
      </w:tr>
      <w:tr w14:paraId="073E4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279" w:type="dxa"/>
            <w:vAlign w:val="top"/>
          </w:tcPr>
          <w:p w14:paraId="6813F3B0">
            <w:pPr>
              <w:pStyle w:val="4"/>
              <w:spacing w:before="293" w:line="220" w:lineRule="auto"/>
              <w:ind w:left="517"/>
            </w:pPr>
            <w:r>
              <w:rPr>
                <w:spacing w:val="-2"/>
              </w:rPr>
              <w:t>经费预算及来源</w:t>
            </w:r>
          </w:p>
        </w:tc>
        <w:tc>
          <w:tcPr>
            <w:tcW w:w="7510" w:type="dxa"/>
            <w:gridSpan w:val="4"/>
            <w:vAlign w:val="top"/>
          </w:tcPr>
          <w:p w14:paraId="22DC364C">
            <w:pPr>
              <w:rPr>
                <w:rFonts w:ascii="Arial"/>
                <w:sz w:val="21"/>
              </w:rPr>
            </w:pPr>
          </w:p>
        </w:tc>
      </w:tr>
    </w:tbl>
    <w:p w14:paraId="3CCBFE51">
      <w:pPr>
        <w:rPr>
          <w:rFonts w:ascii="Arial"/>
          <w:sz w:val="21"/>
        </w:rPr>
      </w:pPr>
    </w:p>
    <w:p w14:paraId="6E56698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056" w:bottom="0" w:left="1055" w:header="0" w:footer="0" w:gutter="0"/>
          <w:cols w:space="720" w:num="1"/>
        </w:sectPr>
      </w:pPr>
    </w:p>
    <w:p w14:paraId="11801FE0">
      <w:pPr>
        <w:spacing w:before="19"/>
      </w:pPr>
    </w:p>
    <w:p w14:paraId="39F5C0C6">
      <w:pPr>
        <w:spacing w:before="19"/>
      </w:pPr>
    </w:p>
    <w:p w14:paraId="0916AC15">
      <w:pPr>
        <w:spacing w:before="18"/>
      </w:pPr>
    </w:p>
    <w:p w14:paraId="4961B46D">
      <w:pPr>
        <w:spacing w:before="18"/>
      </w:pPr>
    </w:p>
    <w:tbl>
      <w:tblPr>
        <w:tblStyle w:val="5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3282"/>
        <w:gridCol w:w="1135"/>
        <w:gridCol w:w="3093"/>
      </w:tblGrid>
      <w:tr w14:paraId="6B950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79" w:type="dxa"/>
            <w:vAlign w:val="top"/>
          </w:tcPr>
          <w:p w14:paraId="12781A62">
            <w:pPr>
              <w:spacing w:line="294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56FE5CD5">
            <w:pPr>
              <w:spacing w:before="78" w:line="216" w:lineRule="auto"/>
              <w:ind w:left="46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申请单位名称</w:t>
            </w:r>
          </w:p>
        </w:tc>
        <w:tc>
          <w:tcPr>
            <w:tcW w:w="3282" w:type="dxa"/>
            <w:vAlign w:val="top"/>
          </w:tcPr>
          <w:p w14:paraId="3EB311EA">
            <w:pP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5" w:type="dxa"/>
            <w:vAlign w:val="top"/>
          </w:tcPr>
          <w:p w14:paraId="350B4DDF">
            <w:pPr>
              <w:spacing w:line="295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6563F2A9">
            <w:pPr>
              <w:spacing w:before="78" w:line="220" w:lineRule="auto"/>
              <w:ind w:left="214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联系人</w:t>
            </w:r>
          </w:p>
        </w:tc>
        <w:tc>
          <w:tcPr>
            <w:tcW w:w="3093" w:type="dxa"/>
            <w:vAlign w:val="top"/>
          </w:tcPr>
          <w:p w14:paraId="7DA9E3D7">
            <w:pP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6C307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79" w:type="dxa"/>
            <w:vAlign w:val="top"/>
          </w:tcPr>
          <w:p w14:paraId="27698220">
            <w:pPr>
              <w:spacing w:line="290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6E67B66D">
            <w:pPr>
              <w:spacing w:before="78" w:line="219" w:lineRule="auto"/>
              <w:ind w:left="669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联系电话</w:t>
            </w:r>
          </w:p>
        </w:tc>
        <w:tc>
          <w:tcPr>
            <w:tcW w:w="3282" w:type="dxa"/>
            <w:vAlign w:val="top"/>
          </w:tcPr>
          <w:p w14:paraId="2A0992D4">
            <w:pP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5" w:type="dxa"/>
            <w:vAlign w:val="top"/>
          </w:tcPr>
          <w:p w14:paraId="43FC97F4">
            <w:pPr>
              <w:spacing w:line="290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25395770">
            <w:pPr>
              <w:spacing w:before="78" w:line="217" w:lineRule="auto"/>
              <w:ind w:left="344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邮箱</w:t>
            </w:r>
          </w:p>
        </w:tc>
        <w:tc>
          <w:tcPr>
            <w:tcW w:w="3093" w:type="dxa"/>
            <w:vAlign w:val="top"/>
          </w:tcPr>
          <w:p w14:paraId="7F37379B">
            <w:pP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02FE5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79" w:type="dxa"/>
            <w:vAlign w:val="top"/>
          </w:tcPr>
          <w:p w14:paraId="3D4D77EC">
            <w:pPr>
              <w:spacing w:line="293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278D1A3C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通 讯 地  址</w:t>
            </w:r>
          </w:p>
        </w:tc>
        <w:tc>
          <w:tcPr>
            <w:tcW w:w="7510" w:type="dxa"/>
            <w:gridSpan w:val="3"/>
            <w:vAlign w:val="top"/>
          </w:tcPr>
          <w:p w14:paraId="5EEEB1EF">
            <w:pP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4906F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9789" w:type="dxa"/>
            <w:gridSpan w:val="4"/>
            <w:vAlign w:val="top"/>
          </w:tcPr>
          <w:p w14:paraId="52851D9C">
            <w:pPr>
              <w:spacing w:line="292" w:lineRule="auto"/>
              <w:rPr>
                <w:rFonts w:ascii="Arial"/>
                <w:sz w:val="21"/>
              </w:rPr>
            </w:pPr>
          </w:p>
          <w:p w14:paraId="124165C6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申请单位意见：</w:t>
            </w:r>
          </w:p>
          <w:p w14:paraId="1A0BAEFA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1773F61B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4B09690D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6CDEB3BA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10EB636E">
            <w:pPr>
              <w:spacing w:before="78" w:line="220" w:lineRule="auto"/>
              <w:ind w:left="435" w:firstLine="4450" w:firstLineChars="250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单位负责人签字：</w:t>
            </w:r>
          </w:p>
          <w:p w14:paraId="4ED4E605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629540F9">
            <w:pPr>
              <w:spacing w:before="78" w:line="220" w:lineRule="auto"/>
              <w:ind w:left="435" w:firstLine="4450" w:firstLineChars="250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（单位公章）</w:t>
            </w:r>
          </w:p>
          <w:p w14:paraId="3C78D01B">
            <w:pPr>
              <w:spacing w:before="78" w:line="220" w:lineRule="auto"/>
              <w:ind w:left="43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  <w:p w14:paraId="0021063B">
            <w:pPr>
              <w:spacing w:before="78" w:line="220" w:lineRule="auto"/>
              <w:ind w:left="435" w:firstLine="5518" w:firstLineChars="3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年     月     日</w:t>
            </w:r>
          </w:p>
        </w:tc>
      </w:tr>
    </w:tbl>
    <w:p w14:paraId="6DF81319">
      <w:pPr>
        <w:rPr>
          <w:rFonts w:ascii="Arial"/>
          <w:sz w:val="21"/>
        </w:rPr>
      </w:pPr>
    </w:p>
    <w:p w14:paraId="0584E0A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056" w:bottom="0" w:left="1055" w:header="0" w:footer="0" w:gutter="0"/>
          <w:cols w:space="720" w:num="1"/>
        </w:sectPr>
      </w:pPr>
    </w:p>
    <w:p w14:paraId="37AF5D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93842E-E025-4E3F-B9DC-C19078F4E0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562ABA-14E8-4A56-B0FC-AF385C745D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DAE32EF-DBBE-4BE4-B325-4B66A3E393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C29BB1-4C59-486F-8781-7C71ADB5638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05B870E-1000-44B9-BD11-6BE70EA3F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2025-04-24T01:35:47Z</dcterms:created>
  <dc:creator>Administrator.DESKTOP-J4AQGRM</dc:creator>
  <cp:lastModifiedBy>江苏省绿色建筑协会</cp:lastModifiedBy>
  <dcterms:modified xsi:type="dcterms:W3CDTF">2025-04-24T01:35:52Z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eyJoZGlkIjoiYTJlZTAzYTBhZThjMzIyMDA2YzViNjYzMDJjZTMwNzYiLCJ1c2VySWQiOiI5MzcyMjQzOTgifQ==</vt:lpwstr>
  </property>
  <property fmtid="{D5CDD505-2E9C-101B-9397-08002B2CF9AE}" pid="4" name="ICV">
    <vt:lpwstr>4A692C4DBC074E03AB635B045E1CDE19_12</vt:lpwstr>
  </property>
</Properties>
</file>